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87" w:rsidRPr="00304A62" w:rsidRDefault="00406487" w:rsidP="00406487">
      <w:pPr>
        <w:pStyle w:val="Titlepage2"/>
        <w:adjustRightInd w:val="0"/>
        <w:snapToGrid w:val="0"/>
        <w:spacing w:line="240" w:lineRule="auto"/>
        <w:rPr>
          <w:rFonts w:ascii="Arial Unicode MS" w:eastAsia="Arial Unicode MS" w:hAnsi="Arial Unicode MS" w:cs="Arial Unicode MS" w:hint="eastAsia"/>
          <w:bCs w:val="0"/>
          <w:i w:val="0"/>
          <w:iCs w:val="0"/>
          <w:kern w:val="2"/>
          <w:sz w:val="36"/>
          <w:szCs w:val="36"/>
        </w:rPr>
      </w:pPr>
      <w:r w:rsidRPr="00304A62">
        <w:rPr>
          <w:rFonts w:ascii="Arial Unicode MS" w:eastAsia="Arial Unicode MS" w:hAnsi="Arial Unicode MS" w:cs="Arial Unicode MS" w:hint="eastAsia"/>
          <w:bCs w:val="0"/>
          <w:i w:val="0"/>
          <w:iCs w:val="0"/>
          <w:kern w:val="2"/>
          <w:sz w:val="36"/>
          <w:szCs w:val="36"/>
        </w:rPr>
        <w:t>Indoor / Outdoor Long-term Model</w:t>
      </w:r>
    </w:p>
    <w:p w:rsidR="00406487" w:rsidRPr="00304A62" w:rsidRDefault="00406487" w:rsidP="00406487">
      <w:pPr>
        <w:pStyle w:val="Titlepage2"/>
        <w:adjustRightInd w:val="0"/>
        <w:snapToGrid w:val="0"/>
        <w:spacing w:line="240" w:lineRule="auto"/>
        <w:rPr>
          <w:rFonts w:ascii="Arial Unicode MS" w:eastAsia="Arial Unicode MS" w:hAnsi="Arial Unicode MS" w:cs="Arial Unicode MS" w:hint="eastAsia"/>
          <w:bCs w:val="0"/>
          <w:i w:val="0"/>
          <w:iCs w:val="0"/>
          <w:kern w:val="2"/>
          <w:sz w:val="36"/>
          <w:szCs w:val="36"/>
        </w:rPr>
      </w:pPr>
      <w:r w:rsidRPr="00304A62">
        <w:rPr>
          <w:rFonts w:ascii="Arial Unicode MS" w:eastAsia="Arial Unicode MS" w:hAnsi="Arial Unicode MS" w:cs="Arial Unicode MS"/>
          <w:bCs w:val="0"/>
          <w:i w:val="0"/>
          <w:iCs w:val="0"/>
          <w:kern w:val="2"/>
          <w:sz w:val="36"/>
          <w:szCs w:val="36"/>
        </w:rPr>
        <w:t>On</w:t>
      </w:r>
      <w:r w:rsidRPr="00304A62">
        <w:rPr>
          <w:rFonts w:ascii="Arial Unicode MS" w:eastAsia="Arial Unicode MS" w:hAnsi="Arial Unicode MS" w:cs="Arial Unicode MS" w:hint="eastAsia"/>
          <w:bCs w:val="0"/>
          <w:i w:val="0"/>
          <w:iCs w:val="0"/>
          <w:kern w:val="2"/>
          <w:sz w:val="36"/>
          <w:szCs w:val="36"/>
        </w:rPr>
        <w:t>l</w:t>
      </w:r>
      <w:r w:rsidRPr="00304A62">
        <w:rPr>
          <w:rFonts w:ascii="Arial Unicode MS" w:eastAsia="Arial Unicode MS" w:hAnsi="Arial Unicode MS" w:cs="Arial Unicode MS"/>
          <w:bCs w:val="0"/>
          <w:i w:val="0"/>
          <w:iCs w:val="0"/>
          <w:kern w:val="2"/>
          <w:sz w:val="36"/>
          <w:szCs w:val="36"/>
        </w:rPr>
        <w:t>ine</w:t>
      </w:r>
      <w:r w:rsidRPr="00304A62">
        <w:rPr>
          <w:rFonts w:ascii="Arial Unicode MS" w:eastAsia="Arial Unicode MS" w:hAnsi="Arial Unicode MS" w:cs="Arial Unicode MS" w:hint="eastAsia"/>
          <w:bCs w:val="0"/>
          <w:i w:val="0"/>
          <w:iCs w:val="0"/>
          <w:kern w:val="2"/>
          <w:sz w:val="36"/>
          <w:szCs w:val="36"/>
        </w:rPr>
        <w:t xml:space="preserve"> Type </w:t>
      </w:r>
      <w:r w:rsidRPr="00304A62">
        <w:rPr>
          <w:rFonts w:ascii="Arial Unicode MS" w:eastAsia="Arial Unicode MS" w:hAnsi="Arial Unicode MS" w:cs="Arial Unicode MS"/>
          <w:bCs w:val="0"/>
          <w:i w:val="0"/>
          <w:iCs w:val="0"/>
          <w:kern w:val="2"/>
          <w:sz w:val="36"/>
          <w:szCs w:val="36"/>
        </w:rPr>
        <w:t>Stabil</w:t>
      </w:r>
      <w:r w:rsidRPr="00304A62">
        <w:rPr>
          <w:rFonts w:ascii="Arial Unicode MS" w:eastAsia="Arial Unicode MS" w:hAnsi="Arial Unicode MS" w:cs="Arial Unicode MS" w:hint="eastAsia"/>
          <w:bCs w:val="0"/>
          <w:i w:val="0"/>
          <w:iCs w:val="0"/>
          <w:kern w:val="2"/>
          <w:sz w:val="36"/>
          <w:szCs w:val="36"/>
        </w:rPr>
        <w:t>ity V</w:t>
      </w:r>
      <w:r w:rsidRPr="00304A62">
        <w:rPr>
          <w:rFonts w:ascii="Arial Unicode MS" w:eastAsia="Arial Unicode MS" w:hAnsi="Arial Unicode MS" w:cs="Arial Unicode MS"/>
          <w:bCs w:val="0"/>
          <w:i w:val="0"/>
          <w:iCs w:val="0"/>
          <w:kern w:val="2"/>
          <w:sz w:val="36"/>
          <w:szCs w:val="36"/>
        </w:rPr>
        <w:t>olt</w:t>
      </w:r>
      <w:r w:rsidRPr="00304A62">
        <w:rPr>
          <w:rFonts w:ascii="Arial Unicode MS" w:eastAsia="Arial Unicode MS" w:hAnsi="Arial Unicode MS" w:cs="Arial Unicode MS" w:hint="eastAsia"/>
          <w:bCs w:val="0"/>
          <w:i w:val="0"/>
          <w:iCs w:val="0"/>
          <w:kern w:val="2"/>
          <w:sz w:val="36"/>
          <w:szCs w:val="36"/>
        </w:rPr>
        <w:t xml:space="preserve">age </w:t>
      </w:r>
      <w:r w:rsidRPr="00304A62">
        <w:rPr>
          <w:rFonts w:ascii="Arial Unicode MS" w:eastAsia="Arial Unicode MS" w:hAnsi="Arial Unicode MS" w:cs="Arial Unicode MS"/>
          <w:bCs w:val="0"/>
          <w:i w:val="0"/>
          <w:iCs w:val="0"/>
          <w:kern w:val="2"/>
          <w:sz w:val="36"/>
          <w:szCs w:val="36"/>
        </w:rPr>
        <w:t>Uninterruptible</w:t>
      </w:r>
      <w:r w:rsidRPr="00304A62">
        <w:rPr>
          <w:rFonts w:ascii="Arial Unicode MS" w:eastAsia="Arial Unicode MS" w:hAnsi="Arial Unicode MS" w:cs="Arial Unicode MS" w:hint="eastAsia"/>
          <w:bCs w:val="0"/>
          <w:i w:val="0"/>
          <w:iCs w:val="0"/>
          <w:kern w:val="2"/>
          <w:sz w:val="36"/>
          <w:szCs w:val="36"/>
        </w:rPr>
        <w:t xml:space="preserve"> Power System</w:t>
      </w:r>
    </w:p>
    <w:p w:rsidR="00406487" w:rsidRPr="00406487" w:rsidRDefault="00406487" w:rsidP="00406487">
      <w:pPr>
        <w:widowControl/>
        <w:jc w:val="center"/>
        <w:rPr>
          <w:rFonts w:ascii="Arial Black" w:eastAsia="Arial Unicode MS" w:hAnsi="Arial Black" w:cs="Arial Unicode MS"/>
          <w:b/>
          <w:sz w:val="36"/>
          <w:szCs w:val="36"/>
        </w:rPr>
      </w:pPr>
      <w:r w:rsidRPr="00E7609D">
        <w:rPr>
          <w:rFonts w:ascii="Arial Black" w:eastAsia="Arial Unicode MS" w:hAnsi="Arial Black" w:cs="Arial Unicode MS"/>
          <w:b/>
          <w:sz w:val="36"/>
          <w:szCs w:val="36"/>
        </w:rPr>
        <w:t>12VDC Powered Distance Voltage Drop Test R</w:t>
      </w:r>
      <w:r w:rsidRPr="00406487">
        <w:rPr>
          <w:rFonts w:ascii="Arial Black" w:eastAsia="Arial Unicode MS" w:hAnsi="Arial Black" w:cs="Arial Unicode MS"/>
          <w:b/>
          <w:sz w:val="36"/>
          <w:szCs w:val="36"/>
        </w:rPr>
        <w:t>eport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94"/>
        <w:gridCol w:w="992"/>
        <w:gridCol w:w="1701"/>
        <w:gridCol w:w="1369"/>
        <w:gridCol w:w="1179"/>
        <w:gridCol w:w="1041"/>
        <w:gridCol w:w="1029"/>
        <w:gridCol w:w="1179"/>
        <w:gridCol w:w="1471"/>
        <w:gridCol w:w="1765"/>
        <w:gridCol w:w="1532"/>
      </w:tblGrid>
      <w:tr w:rsidR="0022459C" w:rsidRPr="00FE735E" w:rsidTr="00C57E3C">
        <w:tc>
          <w:tcPr>
            <w:tcW w:w="682" w:type="pct"/>
            <w:vMerge w:val="restart"/>
            <w:vAlign w:val="center"/>
          </w:tcPr>
          <w:p w:rsidR="00E765AC" w:rsidRPr="0022459C" w:rsidRDefault="00E765AC" w:rsidP="00E7609D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22459C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No.</w:t>
            </w:r>
          </w:p>
        </w:tc>
        <w:tc>
          <w:tcPr>
            <w:tcW w:w="323" w:type="pct"/>
            <w:vMerge w:val="restart"/>
            <w:vAlign w:val="center"/>
          </w:tcPr>
          <w:p w:rsidR="00E765AC" w:rsidRPr="0022459C" w:rsidRDefault="00E765AC" w:rsidP="00B7748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22459C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Battery Voltage</w:t>
            </w:r>
          </w:p>
        </w:tc>
        <w:tc>
          <w:tcPr>
            <w:tcW w:w="1723" w:type="pct"/>
            <w:gridSpan w:val="4"/>
            <w:vAlign w:val="center"/>
          </w:tcPr>
          <w:p w:rsidR="00E765AC" w:rsidRPr="0022459C" w:rsidRDefault="00E765AC" w:rsidP="00FE735E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1C78B5">
              <w:rPr>
                <w:rFonts w:ascii="Arial Unicode MS" w:eastAsia="Arial Unicode MS" w:hAnsi="Arial Unicode MS" w:cs="Arial Unicode MS"/>
                <w:b/>
                <w:szCs w:val="24"/>
              </w:rPr>
              <w:t>Test conditions</w:t>
            </w:r>
          </w:p>
        </w:tc>
        <w:tc>
          <w:tcPr>
            <w:tcW w:w="2272" w:type="pct"/>
            <w:gridSpan w:val="5"/>
            <w:vAlign w:val="center"/>
          </w:tcPr>
          <w:p w:rsidR="00E765AC" w:rsidRPr="0022459C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22459C">
              <w:rPr>
                <w:rFonts w:ascii="Arial Unicode MS" w:eastAsia="Arial Unicode MS" w:hAnsi="Arial Unicode MS" w:cs="Arial Unicode MS"/>
                <w:b/>
                <w:szCs w:val="24"/>
              </w:rPr>
              <w:t>Distance</w:t>
            </w:r>
          </w:p>
        </w:tc>
      </w:tr>
      <w:tr w:rsidR="00C57E3C" w:rsidRPr="00FE735E" w:rsidTr="00C57E3C">
        <w:tc>
          <w:tcPr>
            <w:tcW w:w="682" w:type="pct"/>
            <w:vMerge/>
            <w:vAlign w:val="center"/>
          </w:tcPr>
          <w:p w:rsidR="00E765AC" w:rsidRPr="00FE735E" w:rsidRDefault="00E765AC" w:rsidP="00E7609D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23" w:type="pct"/>
            <w:vMerge/>
            <w:vAlign w:val="center"/>
          </w:tcPr>
          <w:p w:rsidR="00E765AC" w:rsidRPr="00FE735E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E765AC" w:rsidRPr="00406487" w:rsidRDefault="00E765AC" w:rsidP="00406487">
            <w:pPr>
              <w:widowControl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</w:pPr>
            <w:r w:rsidRPr="00406487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Transformers</w:t>
            </w:r>
          </w:p>
          <w:p w:rsidR="00E765AC" w:rsidRPr="00FE735E" w:rsidRDefault="00E765AC" w:rsidP="00406487">
            <w:pPr>
              <w:widowControl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</w:pP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 xml:space="preserve">No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>P</w:t>
            </w: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 xml:space="preserve">ower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>S</w:t>
            </w:r>
            <w:r w:rsidRPr="00406487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upply</w:t>
            </w:r>
          </w:p>
        </w:tc>
        <w:tc>
          <w:tcPr>
            <w:tcW w:w="446" w:type="pct"/>
            <w:vAlign w:val="center"/>
          </w:tcPr>
          <w:p w:rsidR="00E765AC" w:rsidRPr="00FE735E" w:rsidRDefault="00E765AC" w:rsidP="001C78B5">
            <w:pPr>
              <w:widowControl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</w:pPr>
            <w:r w:rsidRPr="00406487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Transformers</w:t>
            </w: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 xml:space="preserve">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>P</w:t>
            </w:r>
            <w:r w:rsidRPr="00406487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 xml:space="preserve">ower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>S</w:t>
            </w:r>
            <w:r w:rsidRPr="00406487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upply</w:t>
            </w:r>
          </w:p>
        </w:tc>
        <w:tc>
          <w:tcPr>
            <w:tcW w:w="384" w:type="pct"/>
            <w:vAlign w:val="center"/>
          </w:tcPr>
          <w:p w:rsidR="00E765AC" w:rsidRPr="001C78B5" w:rsidRDefault="00E765AC" w:rsidP="001C78B5">
            <w:pPr>
              <w:widowControl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</w:pP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Camera</w:t>
            </w:r>
          </w:p>
          <w:p w:rsidR="00E765AC" w:rsidRPr="00FE735E" w:rsidRDefault="00E765AC" w:rsidP="001C78B5">
            <w:pPr>
              <w:widowControl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</w:pP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 xml:space="preserve">No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>P</w:t>
            </w: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 xml:space="preserve">ower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>S</w:t>
            </w: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upply</w:t>
            </w:r>
          </w:p>
        </w:tc>
        <w:tc>
          <w:tcPr>
            <w:tcW w:w="339" w:type="pct"/>
            <w:vAlign w:val="center"/>
          </w:tcPr>
          <w:p w:rsidR="00E765AC" w:rsidRPr="00FE735E" w:rsidRDefault="00E765AC" w:rsidP="001C78B5">
            <w:pPr>
              <w:widowControl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</w:pP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Camera</w:t>
            </w: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 xml:space="preserve">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>P</w:t>
            </w: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 xml:space="preserve">ower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>S</w:t>
            </w: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upply</w:t>
            </w:r>
          </w:p>
        </w:tc>
        <w:tc>
          <w:tcPr>
            <w:tcW w:w="335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1.5M</w:t>
            </w:r>
          </w:p>
        </w:tc>
        <w:tc>
          <w:tcPr>
            <w:tcW w:w="384" w:type="pct"/>
            <w:vAlign w:val="center"/>
          </w:tcPr>
          <w:p w:rsidR="00860AC8" w:rsidRPr="00E7609D" w:rsidRDefault="00860AC8" w:rsidP="00860AC8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47M</w:t>
            </w:r>
          </w:p>
          <w:p w:rsidR="00860AC8" w:rsidRPr="00E7609D" w:rsidRDefault="00860AC8" w:rsidP="00860AC8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1.5+45</w:t>
            </w:r>
          </w:p>
          <w:p w:rsidR="00E765AC" w:rsidRPr="00860AC8" w:rsidRDefault="00860AC8" w:rsidP="00860AC8">
            <w:pPr>
              <w:adjustRightInd w:val="0"/>
              <w:snapToGrid w:val="0"/>
              <w:jc w:val="center"/>
            </w:pPr>
            <w:r w:rsidRPr="00E7609D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+0.5=47</w:t>
            </w:r>
          </w:p>
        </w:tc>
        <w:tc>
          <w:tcPr>
            <w:tcW w:w="479" w:type="pct"/>
            <w:vAlign w:val="center"/>
          </w:tcPr>
          <w:p w:rsidR="00860AC8" w:rsidRPr="00E7609D" w:rsidRDefault="00860AC8" w:rsidP="00860AC8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55M</w:t>
            </w:r>
          </w:p>
          <w:p w:rsidR="00860AC8" w:rsidRPr="00E7609D" w:rsidRDefault="00860AC8" w:rsidP="00860AC8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1.5+45</w:t>
            </w:r>
          </w:p>
          <w:p w:rsidR="00E765AC" w:rsidRPr="00860AC8" w:rsidRDefault="00860AC8" w:rsidP="00860AC8">
            <w:pPr>
              <w:adjustRightInd w:val="0"/>
              <w:snapToGrid w:val="0"/>
              <w:jc w:val="center"/>
            </w:pPr>
            <w:r w:rsidRPr="00E7609D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+1.5*5+1=55</w:t>
            </w:r>
          </w:p>
        </w:tc>
        <w:tc>
          <w:tcPr>
            <w:tcW w:w="575" w:type="pct"/>
            <w:vAlign w:val="center"/>
          </w:tcPr>
          <w:p w:rsidR="00860AC8" w:rsidRPr="00E7609D" w:rsidRDefault="00860AC8" w:rsidP="00860AC8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63M</w:t>
            </w:r>
          </w:p>
          <w:p w:rsidR="00860AC8" w:rsidRPr="00E7609D" w:rsidRDefault="00860AC8" w:rsidP="00860AC8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1.5+45</w:t>
            </w:r>
          </w:p>
          <w:p w:rsidR="00E765AC" w:rsidRPr="00860AC8" w:rsidRDefault="00860AC8" w:rsidP="00860AC8">
            <w:pPr>
              <w:adjustRightInd w:val="0"/>
              <w:snapToGrid w:val="0"/>
              <w:jc w:val="center"/>
            </w:pPr>
            <w:r w:rsidRPr="00E7609D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+1.5*10+1.5=63</w:t>
            </w:r>
          </w:p>
        </w:tc>
        <w:tc>
          <w:tcPr>
            <w:tcW w:w="499" w:type="pct"/>
            <w:vAlign w:val="center"/>
          </w:tcPr>
          <w:p w:rsidR="00860AC8" w:rsidRPr="00E7609D" w:rsidRDefault="00860AC8" w:rsidP="00860AC8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71M</w:t>
            </w:r>
          </w:p>
          <w:p w:rsidR="00860AC8" w:rsidRPr="00E7609D" w:rsidRDefault="00860AC8" w:rsidP="00860AC8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1.5+45</w:t>
            </w:r>
          </w:p>
          <w:p w:rsidR="00E765AC" w:rsidRPr="00860AC8" w:rsidRDefault="00860AC8" w:rsidP="00860AC8">
            <w:pPr>
              <w:adjustRightInd w:val="0"/>
              <w:snapToGrid w:val="0"/>
              <w:jc w:val="center"/>
            </w:pPr>
            <w:r w:rsidRPr="00E7609D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+1.5*15+2=71</w:t>
            </w:r>
          </w:p>
        </w:tc>
      </w:tr>
      <w:tr w:rsidR="00C57E3C" w:rsidRPr="00FE735E" w:rsidTr="00E7609D">
        <w:trPr>
          <w:trHeight w:val="439"/>
        </w:trPr>
        <w:tc>
          <w:tcPr>
            <w:tcW w:w="682" w:type="pct"/>
            <w:vAlign w:val="center"/>
          </w:tcPr>
          <w:p w:rsidR="00E765AC" w:rsidRPr="00FE735E" w:rsidRDefault="00E765AC" w:rsidP="00E7609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</w:pP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 xml:space="preserve">Measuring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>V</w:t>
            </w: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oltage</w:t>
            </w:r>
          </w:p>
        </w:tc>
        <w:tc>
          <w:tcPr>
            <w:tcW w:w="323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13.3V</w:t>
            </w:r>
          </w:p>
        </w:tc>
        <w:tc>
          <w:tcPr>
            <w:tcW w:w="554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proofErr w:type="gramStart"/>
            <w:r w:rsidRPr="00E7609D">
              <w:rPr>
                <w:rFonts w:ascii="新細明體" w:eastAsia="新細明體" w:hAnsi="新細明體" w:cs="Arial Unicode MS" w:hint="eastAsia"/>
                <w:b/>
                <w:szCs w:val="24"/>
              </w:rPr>
              <w:t>▓</w:t>
            </w:r>
            <w:proofErr w:type="gramEnd"/>
          </w:p>
        </w:tc>
        <w:tc>
          <w:tcPr>
            <w:tcW w:w="446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proofErr w:type="gramStart"/>
            <w:r w:rsidRPr="00E7609D">
              <w:rPr>
                <w:rFonts w:ascii="新細明體" w:eastAsia="新細明體" w:hAnsi="新細明體" w:cs="Arial Unicode MS" w:hint="eastAsia"/>
                <w:b/>
                <w:szCs w:val="24"/>
              </w:rPr>
              <w:t>▓</w:t>
            </w:r>
            <w:proofErr w:type="gramEnd"/>
          </w:p>
        </w:tc>
        <w:tc>
          <w:tcPr>
            <w:tcW w:w="339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13.3V</w:t>
            </w:r>
          </w:p>
        </w:tc>
        <w:tc>
          <w:tcPr>
            <w:tcW w:w="384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13.3V</w:t>
            </w:r>
          </w:p>
        </w:tc>
        <w:tc>
          <w:tcPr>
            <w:tcW w:w="479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13.29V</w:t>
            </w:r>
          </w:p>
        </w:tc>
        <w:tc>
          <w:tcPr>
            <w:tcW w:w="575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13.29V</w:t>
            </w:r>
          </w:p>
        </w:tc>
        <w:tc>
          <w:tcPr>
            <w:tcW w:w="499" w:type="pct"/>
            <w:vAlign w:val="center"/>
          </w:tcPr>
          <w:p w:rsidR="00E765AC" w:rsidRPr="00E7609D" w:rsidRDefault="00E765AC" w:rsidP="008F2125">
            <w:pPr>
              <w:widowControl/>
              <w:rPr>
                <w:rFonts w:ascii="Arial Unicode MS" w:eastAsia="Arial Unicode MS" w:hAnsi="Arial Unicode MS" w:cs="Arial Unicode MS"/>
                <w:color w:val="000000"/>
                <w:kern w:val="0"/>
                <w:szCs w:val="24"/>
                <w:lang w:val="en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13.28V</w:t>
            </w:r>
          </w:p>
        </w:tc>
      </w:tr>
      <w:tr w:rsidR="006D4D66" w:rsidRPr="00FE735E" w:rsidTr="0022459C">
        <w:tc>
          <w:tcPr>
            <w:tcW w:w="5000" w:type="pct"/>
            <w:gridSpan w:val="11"/>
            <w:shd w:val="clear" w:color="auto" w:fill="0070C0"/>
            <w:vAlign w:val="center"/>
          </w:tcPr>
          <w:p w:rsidR="006D4D66" w:rsidRPr="00304A62" w:rsidRDefault="006D4D66" w:rsidP="00E7609D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F2125">
              <w:rPr>
                <w:rFonts w:ascii="Arial Unicode MS" w:eastAsia="Arial Unicode MS" w:hAnsi="Arial Unicode MS" w:cs="Arial Unicode MS"/>
                <w:b/>
                <w:color w:val="FFFFFF" w:themeColor="background1"/>
                <w:kern w:val="0"/>
                <w:sz w:val="20"/>
                <w:szCs w:val="20"/>
                <w:lang w:val="en"/>
              </w:rPr>
              <w:t>DC voltage difference distance less than the AC voltage difference from many</w:t>
            </w:r>
            <w:r w:rsidRPr="00860AC8">
              <w:rPr>
                <w:rFonts w:ascii="Arial Unicode MS" w:eastAsia="Arial Unicode MS" w:hAnsi="Arial Unicode MS" w:cs="Arial Unicode MS" w:hint="eastAsia"/>
                <w:b/>
                <w:color w:val="FFFFFF" w:themeColor="background1"/>
                <w:kern w:val="0"/>
                <w:sz w:val="20"/>
                <w:szCs w:val="20"/>
                <w:lang w:val="en"/>
              </w:rPr>
              <w:t xml:space="preserve"> </w:t>
            </w:r>
            <w:r w:rsidRPr="008F2125">
              <w:rPr>
                <w:rFonts w:ascii="Arial Unicode MS" w:eastAsia="Arial Unicode MS" w:hAnsi="Arial Unicode MS" w:cs="Arial Unicode MS"/>
                <w:b/>
                <w:color w:val="FFFFFF" w:themeColor="background1"/>
                <w:kern w:val="0"/>
                <w:sz w:val="20"/>
                <w:szCs w:val="20"/>
                <w:lang w:val="en"/>
              </w:rPr>
              <w:t>(Consistent with the theory of electricity)</w:t>
            </w:r>
          </w:p>
        </w:tc>
      </w:tr>
      <w:tr w:rsidR="00C57E3C" w:rsidRPr="00FE735E" w:rsidTr="00E7609D">
        <w:trPr>
          <w:trHeight w:val="513"/>
        </w:trPr>
        <w:tc>
          <w:tcPr>
            <w:tcW w:w="682" w:type="pct"/>
            <w:vAlign w:val="center"/>
          </w:tcPr>
          <w:p w:rsidR="00E765AC" w:rsidRPr="00FE735E" w:rsidRDefault="00E765AC" w:rsidP="00E7609D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 xml:space="preserve">Measuring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>V</w:t>
            </w: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oltage</w:t>
            </w:r>
          </w:p>
        </w:tc>
        <w:tc>
          <w:tcPr>
            <w:tcW w:w="323" w:type="pct"/>
            <w:vAlign w:val="center"/>
          </w:tcPr>
          <w:p w:rsidR="00E765AC" w:rsidRPr="00E7609D" w:rsidRDefault="00E765AC" w:rsidP="009E4075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13.2V</w:t>
            </w:r>
          </w:p>
        </w:tc>
        <w:tc>
          <w:tcPr>
            <w:tcW w:w="554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proofErr w:type="gramStart"/>
            <w:r w:rsidRPr="00E7609D">
              <w:rPr>
                <w:rFonts w:ascii="新細明體" w:eastAsia="新細明體" w:hAnsi="新細明體" w:cs="Arial Unicode MS" w:hint="eastAsia"/>
                <w:b/>
                <w:szCs w:val="24"/>
              </w:rPr>
              <w:t>▓</w:t>
            </w:r>
            <w:proofErr w:type="gramEnd"/>
          </w:p>
        </w:tc>
        <w:tc>
          <w:tcPr>
            <w:tcW w:w="446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proofErr w:type="gramStart"/>
            <w:r w:rsidRPr="00E7609D">
              <w:rPr>
                <w:rFonts w:ascii="新細明體" w:eastAsia="新細明體" w:hAnsi="新細明體" w:cs="Arial Unicode MS" w:hint="eastAsia"/>
                <w:b/>
                <w:szCs w:val="24"/>
              </w:rPr>
              <w:t>▓</w:t>
            </w:r>
            <w:proofErr w:type="gramEnd"/>
          </w:p>
        </w:tc>
        <w:tc>
          <w:tcPr>
            <w:tcW w:w="335" w:type="pct"/>
            <w:vAlign w:val="center"/>
          </w:tcPr>
          <w:p w:rsidR="00E765AC" w:rsidRPr="00E7609D" w:rsidRDefault="00E765AC" w:rsidP="00C57E3C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13.05V</w:t>
            </w:r>
          </w:p>
        </w:tc>
        <w:tc>
          <w:tcPr>
            <w:tcW w:w="384" w:type="pct"/>
            <w:vAlign w:val="center"/>
          </w:tcPr>
          <w:p w:rsidR="00E765AC" w:rsidRPr="00E7609D" w:rsidRDefault="00E765AC" w:rsidP="00C57E3C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12.44V</w:t>
            </w:r>
          </w:p>
        </w:tc>
        <w:tc>
          <w:tcPr>
            <w:tcW w:w="479" w:type="pct"/>
            <w:vAlign w:val="center"/>
          </w:tcPr>
          <w:p w:rsidR="00E765AC" w:rsidRPr="00E7609D" w:rsidRDefault="00E765AC" w:rsidP="00C57E3C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12.12V</w:t>
            </w:r>
          </w:p>
        </w:tc>
        <w:tc>
          <w:tcPr>
            <w:tcW w:w="575" w:type="pct"/>
            <w:vAlign w:val="center"/>
          </w:tcPr>
          <w:p w:rsidR="00E765AC" w:rsidRPr="00E7609D" w:rsidRDefault="00E765AC" w:rsidP="00C57E3C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11.74</w:t>
            </w:r>
            <w:r w:rsidR="00C57E3C"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V</w:t>
            </w:r>
          </w:p>
        </w:tc>
        <w:tc>
          <w:tcPr>
            <w:tcW w:w="499" w:type="pct"/>
            <w:vAlign w:val="center"/>
          </w:tcPr>
          <w:p w:rsidR="00E765AC" w:rsidRPr="00E7609D" w:rsidRDefault="00E765AC" w:rsidP="00C57E3C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4"/>
                <w:lang w:val="en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11.46</w:t>
            </w:r>
            <w:r w:rsidR="00C57E3C"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V</w:t>
            </w:r>
          </w:p>
        </w:tc>
      </w:tr>
      <w:tr w:rsidR="00C57E3C" w:rsidRPr="00FE735E" w:rsidTr="00C57E3C"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E765AC" w:rsidRPr="00FE735E" w:rsidRDefault="00E765AC" w:rsidP="00E7609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</w:pP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Camera</w:t>
            </w:r>
            <w:r w:rsidR="00E7609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 xml:space="preserve"> </w:t>
            </w: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Operation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OK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OK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OK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OK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OK</w:t>
            </w:r>
          </w:p>
        </w:tc>
      </w:tr>
      <w:tr w:rsidR="006D4D66" w:rsidRPr="00FE735E" w:rsidTr="0022459C">
        <w:tc>
          <w:tcPr>
            <w:tcW w:w="5000" w:type="pct"/>
            <w:gridSpan w:val="11"/>
            <w:shd w:val="clear" w:color="auto" w:fill="0070C0"/>
            <w:vAlign w:val="center"/>
          </w:tcPr>
          <w:p w:rsidR="006D4D66" w:rsidRPr="00304A62" w:rsidRDefault="006D4D66" w:rsidP="00E7609D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E735E">
              <w:rPr>
                <w:rFonts w:ascii="Arial Unicode MS" w:eastAsia="Arial Unicode MS" w:hAnsi="Arial Unicode MS" w:cs="Arial Unicode MS"/>
                <w:b/>
                <w:color w:val="FFFFFF" w:themeColor="background1"/>
                <w:kern w:val="0"/>
                <w:sz w:val="20"/>
                <w:szCs w:val="20"/>
                <w:lang w:val="en"/>
              </w:rPr>
              <w:t>Thread number not included in voltage reduction assessments</w:t>
            </w:r>
          </w:p>
        </w:tc>
      </w:tr>
      <w:tr w:rsidR="00C57E3C" w:rsidRPr="00FE735E" w:rsidTr="00E7609D">
        <w:tc>
          <w:tcPr>
            <w:tcW w:w="682" w:type="pct"/>
            <w:vAlign w:val="center"/>
          </w:tcPr>
          <w:p w:rsidR="00E765AC" w:rsidRPr="00FE735E" w:rsidRDefault="00E765AC" w:rsidP="00E7609D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 xml:space="preserve">Measuring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>V</w:t>
            </w: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oltage</w:t>
            </w:r>
          </w:p>
        </w:tc>
        <w:tc>
          <w:tcPr>
            <w:tcW w:w="323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13.2V</w:t>
            </w:r>
          </w:p>
        </w:tc>
        <w:tc>
          <w:tcPr>
            <w:tcW w:w="554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proofErr w:type="gramStart"/>
            <w:r w:rsidRPr="00E7609D">
              <w:rPr>
                <w:rFonts w:ascii="新細明體" w:eastAsia="新細明體" w:hAnsi="新細明體" w:cs="Arial Unicode MS" w:hint="eastAsia"/>
                <w:b/>
                <w:szCs w:val="24"/>
              </w:rPr>
              <w:t>▓</w:t>
            </w:r>
            <w:proofErr w:type="gramEnd"/>
          </w:p>
        </w:tc>
        <w:tc>
          <w:tcPr>
            <w:tcW w:w="384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proofErr w:type="gramStart"/>
            <w:r w:rsidRPr="00E7609D">
              <w:rPr>
                <w:rFonts w:ascii="新細明體" w:eastAsia="新細明體" w:hAnsi="新細明體" w:cs="Arial Unicode MS" w:hint="eastAsia"/>
                <w:b/>
                <w:szCs w:val="24"/>
              </w:rPr>
              <w:t>▓</w:t>
            </w:r>
            <w:proofErr w:type="gramEnd"/>
          </w:p>
        </w:tc>
        <w:tc>
          <w:tcPr>
            <w:tcW w:w="335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13.06V</w:t>
            </w:r>
          </w:p>
        </w:tc>
        <w:tc>
          <w:tcPr>
            <w:tcW w:w="384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12.5V</w:t>
            </w:r>
          </w:p>
        </w:tc>
        <w:tc>
          <w:tcPr>
            <w:tcW w:w="479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12.23V</w:t>
            </w:r>
          </w:p>
        </w:tc>
        <w:tc>
          <w:tcPr>
            <w:tcW w:w="575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11.9V</w:t>
            </w:r>
          </w:p>
        </w:tc>
        <w:tc>
          <w:tcPr>
            <w:tcW w:w="499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11.52V</w:t>
            </w:r>
          </w:p>
        </w:tc>
      </w:tr>
      <w:tr w:rsidR="00C57E3C" w:rsidRPr="00FE735E" w:rsidTr="00E7609D">
        <w:tc>
          <w:tcPr>
            <w:tcW w:w="682" w:type="pct"/>
            <w:vAlign w:val="center"/>
          </w:tcPr>
          <w:p w:rsidR="00E765AC" w:rsidRPr="00FE735E" w:rsidRDefault="00E765AC" w:rsidP="00E7609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</w:pP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Camera</w:t>
            </w:r>
            <w:r w:rsidR="00E7609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lang w:val="en"/>
              </w:rPr>
              <w:t xml:space="preserve"> </w:t>
            </w:r>
            <w:r w:rsidRPr="001C78B5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val="en"/>
              </w:rPr>
              <w:t>Operation</w:t>
            </w:r>
          </w:p>
        </w:tc>
        <w:tc>
          <w:tcPr>
            <w:tcW w:w="323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OK</w:t>
            </w:r>
          </w:p>
        </w:tc>
        <w:tc>
          <w:tcPr>
            <w:tcW w:w="384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OK</w:t>
            </w:r>
          </w:p>
        </w:tc>
        <w:tc>
          <w:tcPr>
            <w:tcW w:w="479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OK</w:t>
            </w:r>
          </w:p>
        </w:tc>
        <w:tc>
          <w:tcPr>
            <w:tcW w:w="575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OK</w:t>
            </w:r>
          </w:p>
        </w:tc>
        <w:tc>
          <w:tcPr>
            <w:tcW w:w="499" w:type="pct"/>
            <w:vAlign w:val="center"/>
          </w:tcPr>
          <w:p w:rsidR="00E765AC" w:rsidRPr="00E7609D" w:rsidRDefault="00E765AC" w:rsidP="0079328F">
            <w:pPr>
              <w:jc w:val="center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7609D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OK</w:t>
            </w:r>
          </w:p>
        </w:tc>
      </w:tr>
      <w:tr w:rsidR="00E7609D" w:rsidRPr="00FE735E" w:rsidTr="00964FE3">
        <w:trPr>
          <w:trHeight w:val="1541"/>
        </w:trPr>
        <w:tc>
          <w:tcPr>
            <w:tcW w:w="5000" w:type="pct"/>
            <w:gridSpan w:val="11"/>
            <w:vAlign w:val="center"/>
          </w:tcPr>
          <w:p w:rsidR="00E7609D" w:rsidRPr="008F2125" w:rsidRDefault="00E7609D" w:rsidP="008F2125">
            <w:pPr>
              <w:widowControl/>
              <w:adjustRightInd w:val="0"/>
              <w:snapToGrid w:val="0"/>
              <w:rPr>
                <w:rFonts w:ascii="Arial Unicode MS" w:eastAsia="Arial Unicode MS" w:hAnsi="Arial Unicode MS" w:cs="Arial Unicode MS"/>
                <w:color w:val="000000"/>
                <w:kern w:val="0"/>
                <w:szCs w:val="24"/>
                <w:lang w:val="en"/>
              </w:rPr>
            </w:pP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Cs w:val="24"/>
                <w:lang w:val="en"/>
              </w:rPr>
              <w:t>Recommended 1:12VDC</w:t>
            </w:r>
            <w:r w:rsidRPr="008F2125">
              <w:rPr>
                <w:rFonts w:ascii="Arial Unicode MS" w:eastAsia="Arial Unicode MS" w:hAnsi="Arial Unicode MS" w:cs="Arial Unicode MS"/>
                <w:color w:val="000000"/>
                <w:kern w:val="0"/>
                <w:szCs w:val="24"/>
                <w:lang w:val="en"/>
              </w:rPr>
              <w:t xml:space="preserve"> power supply within distance to 50M is good.</w:t>
            </w:r>
          </w:p>
          <w:p w:rsidR="00E7609D" w:rsidRPr="00304A62" w:rsidRDefault="00E7609D" w:rsidP="008F2125">
            <w:pPr>
              <w:adjustRightInd w:val="0"/>
              <w:snapToGrid w:val="0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4"/>
                <w:lang w:val="en"/>
              </w:rPr>
            </w:pPr>
            <w:r w:rsidRPr="008F2125">
              <w:rPr>
                <w:rFonts w:ascii="Arial Unicode MS" w:eastAsia="Arial Unicode MS" w:hAnsi="Arial Unicode MS" w:cs="Arial Unicode MS"/>
                <w:color w:val="000000"/>
                <w:kern w:val="0"/>
                <w:szCs w:val="24"/>
                <w:lang w:val="en"/>
              </w:rPr>
              <w:t xml:space="preserve">Recommended 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4"/>
                <w:lang w:val="en"/>
              </w:rPr>
              <w:t xml:space="preserve">2 </w:t>
            </w: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Cs w:val="24"/>
                <w:lang w:val="en"/>
              </w:rPr>
              <w:t>distance after over 50M:</w:t>
            </w:r>
            <w:r w:rsidRPr="00FE735E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4"/>
                <w:lang w:val="en"/>
              </w:rPr>
              <w:t xml:space="preserve"> </w:t>
            </w:r>
            <w:r w:rsidRPr="00FE735E">
              <w:rPr>
                <w:rFonts w:ascii="Arial Unicode MS" w:eastAsia="Arial Unicode MS" w:hAnsi="Arial Unicode MS" w:cs="Arial Unicode MS"/>
                <w:color w:val="000000"/>
                <w:kern w:val="0"/>
                <w:szCs w:val="24"/>
                <w:lang w:val="en"/>
              </w:rPr>
              <w:t>12VDC</w:t>
            </w:r>
            <w:r w:rsidRPr="008F2125">
              <w:rPr>
                <w:rFonts w:ascii="Arial Unicode MS" w:eastAsia="Arial Unicode MS" w:hAnsi="Arial Unicode MS" w:cs="Arial Unicode MS"/>
                <w:color w:val="000000"/>
                <w:kern w:val="0"/>
                <w:szCs w:val="24"/>
                <w:lang w:val="en"/>
              </w:rPr>
              <w:t xml:space="preserve"> power supply, voltage after voltage drop is less than 12.3V, but because most of the cameras are operating within the range of 9V~16V, therefore can also be functioning properly.</w:t>
            </w:r>
          </w:p>
        </w:tc>
      </w:tr>
    </w:tbl>
    <w:p w:rsidR="00B85ED3" w:rsidRPr="00B85ED3" w:rsidRDefault="00B85ED3" w:rsidP="00B85ED3">
      <w:pPr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sectPr w:rsidR="00B85ED3" w:rsidRPr="00B85ED3" w:rsidSect="00964FE3">
      <w:headerReference w:type="default" r:id="rId8"/>
      <w:footerReference w:type="default" r:id="rId9"/>
      <w:pgSz w:w="16838" w:h="11906" w:orient="landscape" w:code="9"/>
      <w:pgMar w:top="851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CB" w:rsidRDefault="005D39CB" w:rsidP="005A6DB9">
      <w:r>
        <w:separator/>
      </w:r>
    </w:p>
  </w:endnote>
  <w:endnote w:type="continuationSeparator" w:id="0">
    <w:p w:rsidR="005D39CB" w:rsidRDefault="005D39CB" w:rsidP="005A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C8" w:rsidRPr="00860AC8" w:rsidRDefault="00860AC8" w:rsidP="00860AC8">
    <w:pPr>
      <w:jc w:val="center"/>
      <w:rPr>
        <w:rFonts w:ascii="Arial" w:eastAsia="新細明體" w:hAnsi="Arial" w:cs="Arial"/>
        <w:color w:val="000000"/>
        <w:kern w:val="0"/>
        <w:sz w:val="18"/>
        <w:szCs w:val="18"/>
        <w:lang w:val="en"/>
      </w:rPr>
    </w:pPr>
    <w:r>
      <w:rPr>
        <w:rFonts w:ascii="Arial" w:eastAsia="新細明體" w:hAnsi="Arial" w:cs="Arial"/>
        <w:noProof/>
        <w:color w:val="000000"/>
        <w:kern w:val="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3878C2" wp14:editId="747D7481">
              <wp:simplePos x="0" y="0"/>
              <wp:positionH relativeFrom="column">
                <wp:posOffset>-9525</wp:posOffset>
              </wp:positionH>
              <wp:positionV relativeFrom="paragraph">
                <wp:posOffset>-29845</wp:posOffset>
              </wp:positionV>
              <wp:extent cx="9624695" cy="0"/>
              <wp:effectExtent l="9525" t="8255" r="5080" b="10795"/>
              <wp:wrapNone/>
              <wp:docPr id="3" name="直線接點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24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2.35pt" to="757.1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"/>
          </w:pict>
        </mc:Fallback>
      </mc:AlternateContent>
    </w:r>
    <w:r w:rsidRPr="000038B3">
      <w:rPr>
        <w:rFonts w:ascii="Arial" w:eastAsia="新細明體" w:hAnsi="Arial" w:cs="Arial"/>
        <w:color w:val="000000"/>
        <w:kern w:val="0"/>
        <w:sz w:val="18"/>
        <w:szCs w:val="18"/>
        <w:lang w:val="en"/>
      </w:rPr>
      <w:t>Form No.</w:t>
    </w:r>
    <w:r w:rsidRPr="000038B3">
      <w:rPr>
        <w:rFonts w:ascii="Arial" w:eastAsia="新細明體" w:hAnsi="Arial" w:cs="Arial" w:hint="eastAsia"/>
        <w:color w:val="000000"/>
        <w:kern w:val="0"/>
        <w:sz w:val="18"/>
        <w:szCs w:val="18"/>
        <w:lang w:val="en"/>
      </w:rPr>
      <w:t>：</w:t>
    </w:r>
    <w:r w:rsidRPr="000038B3">
      <w:rPr>
        <w:rFonts w:ascii="Arial" w:eastAsia="新細明體" w:hAnsi="Arial" w:cs="Arial"/>
        <w:color w:val="000000"/>
        <w:kern w:val="0"/>
        <w:sz w:val="18"/>
        <w:szCs w:val="18"/>
        <w:lang w:val="en"/>
      </w:rPr>
      <w:t>IOP-</w:t>
    </w:r>
    <w:r w:rsidRPr="000038B3">
      <w:rPr>
        <w:rFonts w:ascii="Arial" w:eastAsia="新細明體" w:hAnsi="Arial" w:cs="Arial" w:hint="eastAsia"/>
        <w:color w:val="000000"/>
        <w:kern w:val="0"/>
        <w:sz w:val="18"/>
        <w:szCs w:val="18"/>
        <w:lang w:val="en"/>
      </w:rPr>
      <w:t>OANC</w:t>
    </w:r>
    <w:r w:rsidRPr="000038B3">
      <w:rPr>
        <w:rFonts w:ascii="Arial" w:eastAsia="新細明體" w:hAnsi="Arial" w:cs="Arial"/>
        <w:color w:val="000000"/>
        <w:kern w:val="0"/>
        <w:sz w:val="18"/>
        <w:szCs w:val="18"/>
        <w:lang w:val="en"/>
      </w:rPr>
      <w:t xml:space="preserve">-001-001                      </w:t>
    </w:r>
    <w:r>
      <w:rPr>
        <w:rFonts w:ascii="Arial" w:eastAsia="新細明體" w:hAnsi="Arial" w:cs="Arial" w:hint="eastAsia"/>
        <w:color w:val="000000"/>
        <w:kern w:val="0"/>
        <w:sz w:val="18"/>
        <w:szCs w:val="18"/>
        <w:lang w:val="en"/>
      </w:rPr>
      <w:t xml:space="preserve">                          </w:t>
    </w:r>
    <w:r w:rsidRPr="000038B3">
      <w:rPr>
        <w:rFonts w:ascii="Arial" w:eastAsia="新細明體" w:hAnsi="Arial" w:cs="Arial"/>
        <w:color w:val="000000"/>
        <w:kern w:val="0"/>
        <w:sz w:val="18"/>
        <w:szCs w:val="18"/>
        <w:lang w:val="en"/>
      </w:rPr>
      <w:t>Rev.</w:t>
    </w:r>
    <w:r w:rsidRPr="000038B3">
      <w:rPr>
        <w:rFonts w:ascii="Arial" w:eastAsia="新細明體" w:hAnsi="Arial" w:cs="Arial" w:hint="eastAsia"/>
        <w:color w:val="000000"/>
        <w:kern w:val="0"/>
        <w:sz w:val="18"/>
        <w:szCs w:val="18"/>
        <w:lang w:val="en"/>
      </w:rPr>
      <w:t>：</w:t>
    </w:r>
    <w:r w:rsidRPr="000038B3">
      <w:rPr>
        <w:rFonts w:ascii="Arial" w:eastAsia="新細明體" w:hAnsi="Arial" w:cs="Arial"/>
        <w:color w:val="000000"/>
        <w:kern w:val="0"/>
        <w:sz w:val="18"/>
        <w:szCs w:val="18"/>
        <w:lang w:val="en"/>
      </w:rPr>
      <w:t xml:space="preserve">A.1                  </w:t>
    </w:r>
    <w:r>
      <w:rPr>
        <w:rFonts w:ascii="Arial" w:eastAsia="新細明體" w:hAnsi="Arial" w:cs="Arial" w:hint="eastAsia"/>
        <w:color w:val="000000"/>
        <w:kern w:val="0"/>
        <w:sz w:val="18"/>
        <w:szCs w:val="18"/>
        <w:lang w:val="en"/>
      </w:rPr>
      <w:t xml:space="preserve">   </w:t>
    </w:r>
    <w:r w:rsidRPr="000038B3">
      <w:rPr>
        <w:rFonts w:ascii="Arial" w:eastAsia="新細明體" w:hAnsi="Arial" w:cs="Arial"/>
        <w:color w:val="000000"/>
        <w:kern w:val="0"/>
        <w:sz w:val="18"/>
        <w:szCs w:val="18"/>
        <w:lang w:val="en"/>
      </w:rPr>
      <w:t xml:space="preserve">                 Retention date</w:t>
    </w:r>
    <w:r w:rsidRPr="000038B3">
      <w:rPr>
        <w:rFonts w:ascii="Arial" w:eastAsia="新細明體" w:hAnsi="Arial" w:cs="Arial" w:hint="eastAsia"/>
        <w:color w:val="000000"/>
        <w:kern w:val="0"/>
        <w:sz w:val="18"/>
        <w:szCs w:val="18"/>
        <w:lang w:val="en"/>
      </w:rPr>
      <w:t>：</w:t>
    </w:r>
    <w:r w:rsidRPr="000038B3">
      <w:rPr>
        <w:rFonts w:ascii="Arial" w:eastAsia="新細明體" w:hAnsi="Arial" w:cs="Arial"/>
        <w:color w:val="000000"/>
        <w:kern w:val="0"/>
        <w:sz w:val="18"/>
        <w:szCs w:val="18"/>
        <w:lang w:val="en"/>
      </w:rPr>
      <w:t>6</w:t>
    </w:r>
    <w:r>
      <w:rPr>
        <w:rFonts w:ascii="Arial" w:eastAsia="新細明體" w:hAnsi="Arial" w:cs="Arial" w:hint="eastAsia"/>
        <w:color w:val="000000"/>
        <w:kern w:val="0"/>
        <w:sz w:val="18"/>
        <w:szCs w:val="18"/>
        <w:lang w:val="en"/>
      </w:rPr>
      <w:t>y</w:t>
    </w:r>
    <w:r w:rsidRPr="000038B3">
      <w:rPr>
        <w:rFonts w:ascii="Arial" w:eastAsia="新細明體" w:hAnsi="Arial" w:cs="Arial" w:hint="eastAsia"/>
        <w:color w:val="000000"/>
        <w:kern w:val="0"/>
        <w:sz w:val="18"/>
        <w:szCs w:val="18"/>
        <w:lang w:val="en"/>
      </w:rPr>
      <w:t>ears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CB" w:rsidRDefault="005D39CB" w:rsidP="005A6DB9">
      <w:r>
        <w:separator/>
      </w:r>
    </w:p>
  </w:footnote>
  <w:footnote w:type="continuationSeparator" w:id="0">
    <w:p w:rsidR="005D39CB" w:rsidRDefault="005D39CB" w:rsidP="005A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C8" w:rsidRPr="00BB5D89" w:rsidRDefault="00860AC8" w:rsidP="00860AC8">
    <w:pPr>
      <w:pStyle w:val="a4"/>
      <w:ind w:leftChars="459" w:left="1102"/>
      <w:rPr>
        <w:rFonts w:hint="eastAsia"/>
      </w:rPr>
    </w:pPr>
    <w:r>
      <w:rPr>
        <w:rFonts w:hint="eastAsia"/>
        <w:noProof/>
        <w:spacing w:val="20"/>
      </w:rPr>
      <w:drawing>
        <wp:anchor distT="0" distB="0" distL="0" distR="0" simplePos="0" relativeHeight="251659264" behindDoc="0" locked="0" layoutInCell="1" allowOverlap="0" wp14:anchorId="231AA0C0" wp14:editId="4F95A4B0">
          <wp:simplePos x="0" y="0"/>
          <wp:positionH relativeFrom="column">
            <wp:posOffset>9525</wp:posOffset>
          </wp:positionH>
          <wp:positionV relativeFrom="line">
            <wp:posOffset>26035</wp:posOffset>
          </wp:positionV>
          <wp:extent cx="571500" cy="285750"/>
          <wp:effectExtent l="0" t="0" r="0" b="0"/>
          <wp:wrapNone/>
          <wp:docPr id="2" name="圖片 2" descr="IO-Power%20Logo_80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O-Power%20Logo_80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D34D33">
      <w:rPr>
        <w:rFonts w:hint="eastAsia"/>
        <w:spacing w:val="20"/>
      </w:rPr>
      <w:t>勁電科技</w:t>
    </w:r>
    <w:proofErr w:type="gramEnd"/>
    <w:r w:rsidRPr="00D34D33">
      <w:rPr>
        <w:rFonts w:hint="eastAsia"/>
        <w:spacing w:val="20"/>
      </w:rPr>
      <w:t>有限公司</w:t>
    </w:r>
    <w:r>
      <w:rPr>
        <w:rFonts w:hint="eastAsia"/>
        <w:spacing w:val="20"/>
      </w:rPr>
      <w:t xml:space="preserve"> </w:t>
    </w:r>
    <w:r>
      <w:rPr>
        <w:rFonts w:hint="eastAsia"/>
      </w:rPr>
      <w:t>台灣</w:t>
    </w:r>
    <w:r>
      <w:rPr>
        <w:rFonts w:ascii="Arial" w:hAnsi="Arial" w:cs="Arial" w:hint="eastAsia"/>
      </w:rPr>
      <w:t>新竹市</w:t>
    </w:r>
    <w:r>
      <w:rPr>
        <w:rFonts w:ascii="Arial" w:hAnsi="Arial" w:cs="Arial" w:hint="eastAsia"/>
      </w:rPr>
      <w:t>30053</w:t>
    </w:r>
    <w:r>
      <w:rPr>
        <w:rFonts w:ascii="Arial" w:hAnsi="Arial" w:cs="Arial" w:hint="eastAsia"/>
      </w:rPr>
      <w:t>北區金竹路</w:t>
    </w:r>
    <w:r>
      <w:rPr>
        <w:rFonts w:ascii="Arial" w:hAnsi="Arial" w:cs="Arial"/>
      </w:rPr>
      <w:t>100</w:t>
    </w:r>
    <w:r>
      <w:rPr>
        <w:rFonts w:ascii="Arial" w:hAnsi="Arial" w:cs="Arial" w:hint="eastAsia"/>
      </w:rPr>
      <w:t>號</w:t>
    </w:r>
    <w:r>
      <w:rPr>
        <w:rFonts w:ascii="Arial" w:hAnsi="Arial" w:cs="Arial"/>
      </w:rPr>
      <w:t>1</w:t>
    </w:r>
    <w:r>
      <w:rPr>
        <w:rFonts w:ascii="Arial" w:hAnsi="Arial" w:cs="Arial" w:hint="eastAsia"/>
      </w:rPr>
      <w:t>樓</w:t>
    </w:r>
    <w:r>
      <w:t xml:space="preserve">IO-Power Technology Co., Ltd </w:t>
    </w:r>
    <w:r>
      <w:rPr>
        <w:rFonts w:hint="eastAsia"/>
      </w:rPr>
      <w:t xml:space="preserve"> </w:t>
    </w:r>
    <w:r w:rsidRPr="00BB5D89">
      <w:rPr>
        <w:rFonts w:hint="eastAsia"/>
      </w:rPr>
      <w:t xml:space="preserve">1F., No.100, </w:t>
    </w:r>
    <w:proofErr w:type="spellStart"/>
    <w:r w:rsidRPr="00BB5D89">
      <w:rPr>
        <w:rFonts w:hint="eastAsia"/>
      </w:rPr>
      <w:t>Jinzhu</w:t>
    </w:r>
    <w:proofErr w:type="spellEnd"/>
    <w:r w:rsidRPr="00BB5D89">
      <w:rPr>
        <w:rFonts w:hint="eastAsia"/>
      </w:rPr>
      <w:t xml:space="preserve"> Rd., North Dist., </w:t>
    </w:r>
    <w:proofErr w:type="spellStart"/>
    <w:r w:rsidRPr="00BB5D89">
      <w:rPr>
        <w:rFonts w:hint="eastAsia"/>
      </w:rPr>
      <w:t>Hsinchu</w:t>
    </w:r>
    <w:proofErr w:type="spellEnd"/>
    <w:r w:rsidRPr="00BB5D89">
      <w:rPr>
        <w:rFonts w:hint="eastAsia"/>
      </w:rPr>
      <w:t xml:space="preserve"> City 30053, Taiwan</w:t>
    </w:r>
  </w:p>
  <w:p w:rsidR="00860AC8" w:rsidRPr="00860AC8" w:rsidRDefault="00860AC8" w:rsidP="00860AC8">
    <w:pPr>
      <w:pStyle w:val="a4"/>
      <w:ind w:leftChars="459" w:left="1102"/>
    </w:pPr>
    <w:r>
      <w:rPr>
        <w:rFonts w:hint="eastAsia"/>
        <w:noProof/>
        <w:spacing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DBE3F5" wp14:editId="20C4F6B0">
              <wp:simplePos x="0" y="0"/>
              <wp:positionH relativeFrom="column">
                <wp:posOffset>-7620</wp:posOffset>
              </wp:positionH>
              <wp:positionV relativeFrom="paragraph">
                <wp:posOffset>194945</wp:posOffset>
              </wp:positionV>
              <wp:extent cx="9622790" cy="0"/>
              <wp:effectExtent l="11430" t="13970" r="5080" b="5080"/>
              <wp:wrapNone/>
              <wp:docPr id="1" name="直線接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227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5.35pt" to="757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"/>
          </w:pict>
        </mc:Fallback>
      </mc:AlternateContent>
    </w:r>
    <w:r>
      <w:rPr>
        <w:rStyle w:val="a8"/>
      </w:rPr>
      <w:t>http://www.io-power.com</w:t>
    </w:r>
    <w:r w:rsidRPr="00D34D33">
      <w:rPr>
        <w:spacing w:val="20"/>
      </w:rPr>
      <w:t xml:space="preserve"> </w:t>
    </w:r>
    <w:r>
      <w:rPr>
        <w:rStyle w:val="a8"/>
      </w:rPr>
      <w:t>http://www.io-power.com.</w:t>
    </w:r>
    <w:r>
      <w:rPr>
        <w:rStyle w:val="a8"/>
        <w:rFonts w:hint="eastAsia"/>
      </w:rPr>
      <w:t>cn</w:t>
    </w:r>
    <w:r>
      <w:rPr>
        <w:rFonts w:hint="eastAsia"/>
        <w:spacing w:val="20"/>
      </w:rPr>
      <w:t xml:space="preserve"> </w:t>
    </w:r>
    <w:r w:rsidRPr="00D34D33">
      <w:t xml:space="preserve">e-mail: </w:t>
    </w:r>
    <w:hyperlink r:id="rId2" w:history="1">
      <w:r w:rsidRPr="00D34D33">
        <w:rPr>
          <w:rStyle w:val="a8"/>
        </w:rPr>
        <w:t>io-power@io-power.com.tw</w:t>
      </w:r>
    </w:hyperlink>
    <w:r>
      <w:t xml:space="preserve"> Tel</w:t>
    </w:r>
    <w:proofErr w:type="gramStart"/>
    <w:r>
      <w:t>:</w:t>
    </w:r>
    <w:r>
      <w:rPr>
        <w:rFonts w:hint="eastAsia"/>
      </w:rPr>
      <w:t>+</w:t>
    </w:r>
    <w:proofErr w:type="gramEnd"/>
    <w:r>
      <w:rPr>
        <w:rFonts w:hint="eastAsia"/>
      </w:rPr>
      <w:t xml:space="preserve">886 </w:t>
    </w:r>
    <w:r>
      <w:t>3</w:t>
    </w:r>
    <w:r>
      <w:rPr>
        <w:rFonts w:hint="eastAsia"/>
      </w:rPr>
      <w:t xml:space="preserve"> </w:t>
    </w:r>
    <w:r w:rsidRPr="00D34D33">
      <w:t>5</w:t>
    </w:r>
    <w:r>
      <w:rPr>
        <w:rFonts w:hint="eastAsia"/>
      </w:rPr>
      <w:t>429395</w:t>
    </w:r>
    <w:r w:rsidRPr="00D34D33">
      <w:t xml:space="preserve"> </w:t>
    </w:r>
    <w:r>
      <w:rPr>
        <w:rFonts w:hint="eastAsia"/>
      </w:rPr>
      <w:t xml:space="preserve">Fax:+886 3 5357297 </w:t>
    </w:r>
    <w:r>
      <w:t>Cell:</w:t>
    </w:r>
    <w:r>
      <w:rPr>
        <w:rFonts w:hint="eastAsia"/>
      </w:rPr>
      <w:t xml:space="preserve">+886 </w:t>
    </w:r>
    <w:r w:rsidRPr="00D34D33">
      <w:t>933168849</w:t>
    </w:r>
    <w:r>
      <w:rPr>
        <w:rFonts w:hint="eastAsia"/>
      </w:rPr>
      <w:t xml:space="preserve"> Jacky Cheng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D3"/>
    <w:rsid w:val="00000588"/>
    <w:rsid w:val="00066C0D"/>
    <w:rsid w:val="00067A41"/>
    <w:rsid w:val="00110217"/>
    <w:rsid w:val="001C78B5"/>
    <w:rsid w:val="001C78CC"/>
    <w:rsid w:val="0022459C"/>
    <w:rsid w:val="00304A62"/>
    <w:rsid w:val="00391EEE"/>
    <w:rsid w:val="00406487"/>
    <w:rsid w:val="00457A2B"/>
    <w:rsid w:val="00515FB6"/>
    <w:rsid w:val="005A3971"/>
    <w:rsid w:val="005A6DB9"/>
    <w:rsid w:val="005D39CB"/>
    <w:rsid w:val="006D4D66"/>
    <w:rsid w:val="007770AE"/>
    <w:rsid w:val="0079328F"/>
    <w:rsid w:val="00860AC8"/>
    <w:rsid w:val="00887B4A"/>
    <w:rsid w:val="008F2125"/>
    <w:rsid w:val="00964FE3"/>
    <w:rsid w:val="009E4075"/>
    <w:rsid w:val="009F5C6B"/>
    <w:rsid w:val="00B139F8"/>
    <w:rsid w:val="00B77480"/>
    <w:rsid w:val="00B85ED3"/>
    <w:rsid w:val="00C57E3C"/>
    <w:rsid w:val="00E03EBB"/>
    <w:rsid w:val="00E43EBA"/>
    <w:rsid w:val="00E7609D"/>
    <w:rsid w:val="00E765AC"/>
    <w:rsid w:val="00EC0B0C"/>
    <w:rsid w:val="00EF548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age2">
    <w:name w:val="Titlepage2"/>
    <w:basedOn w:val="a"/>
    <w:rsid w:val="00B85ED3"/>
    <w:pPr>
      <w:widowControl/>
      <w:spacing w:line="360" w:lineRule="auto"/>
      <w:jc w:val="center"/>
    </w:pPr>
    <w:rPr>
      <w:rFonts w:ascii="Arial" w:eastAsia="Times New Roman" w:hAnsi="Arial" w:cs="新細明體"/>
      <w:b/>
      <w:bCs/>
      <w:i/>
      <w:iCs/>
      <w:kern w:val="0"/>
      <w:sz w:val="56"/>
      <w:szCs w:val="56"/>
    </w:rPr>
  </w:style>
  <w:style w:type="table" w:styleId="a3">
    <w:name w:val="Table Grid"/>
    <w:basedOn w:val="a1"/>
    <w:uiPriority w:val="59"/>
    <w:rsid w:val="00B85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6D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6DB9"/>
    <w:rPr>
      <w:sz w:val="20"/>
      <w:szCs w:val="20"/>
    </w:rPr>
  </w:style>
  <w:style w:type="character" w:styleId="a8">
    <w:name w:val="Hyperlink"/>
    <w:rsid w:val="00860A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age2">
    <w:name w:val="Titlepage2"/>
    <w:basedOn w:val="a"/>
    <w:rsid w:val="00B85ED3"/>
    <w:pPr>
      <w:widowControl/>
      <w:spacing w:line="360" w:lineRule="auto"/>
      <w:jc w:val="center"/>
    </w:pPr>
    <w:rPr>
      <w:rFonts w:ascii="Arial" w:eastAsia="Times New Roman" w:hAnsi="Arial" w:cs="新細明體"/>
      <w:b/>
      <w:bCs/>
      <w:i/>
      <w:iCs/>
      <w:kern w:val="0"/>
      <w:sz w:val="56"/>
      <w:szCs w:val="56"/>
    </w:rPr>
  </w:style>
  <w:style w:type="table" w:styleId="a3">
    <w:name w:val="Table Grid"/>
    <w:basedOn w:val="a1"/>
    <w:uiPriority w:val="59"/>
    <w:rsid w:val="00B85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6D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6DB9"/>
    <w:rPr>
      <w:sz w:val="20"/>
      <w:szCs w:val="20"/>
    </w:rPr>
  </w:style>
  <w:style w:type="character" w:styleId="a8">
    <w:name w:val="Hyperlink"/>
    <w:rsid w:val="00860A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544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1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8571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3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157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1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813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0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76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7536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386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211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660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36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259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4778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56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7719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34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421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683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7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378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3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39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6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896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3932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5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254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5939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5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52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-power@io-power.com.tw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7008-15FB-45F6-ADE7-266DF994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960</Characters>
  <Application>Microsoft Office Word</Application>
  <DocSecurity>0</DocSecurity>
  <Lines>8</Lines>
  <Paragraphs>2</Paragraphs>
  <ScaleCrop>false</ScaleCrop>
  <Company>IO-Power Technology Co., Ltd.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Cheng</dc:creator>
  <cp:lastModifiedBy>Jacky Cheng</cp:lastModifiedBy>
  <cp:revision>3</cp:revision>
  <dcterms:created xsi:type="dcterms:W3CDTF">2012-04-13T03:33:00Z</dcterms:created>
  <dcterms:modified xsi:type="dcterms:W3CDTF">2012-04-13T03:49:00Z</dcterms:modified>
</cp:coreProperties>
</file>